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0C" w:rsidRDefault="00D41F0C" w:rsidP="00992155">
      <w:pPr>
        <w:suppressAutoHyphens w:val="0"/>
        <w:spacing w:line="480" w:lineRule="auto"/>
        <w:jc w:val="right"/>
        <w:rPr>
          <w:sz w:val="16"/>
          <w:lang w:val="uk-UA" w:eastAsia="ru-RU"/>
        </w:rPr>
      </w:pPr>
      <w:r>
        <w:rPr>
          <w:sz w:val="16"/>
          <w:lang w:val="uk-UA" w:eastAsia="ru-RU"/>
        </w:rPr>
        <w:t>ПРОЕКТ</w:t>
      </w:r>
    </w:p>
    <w:p w:rsidR="00275377" w:rsidRDefault="00275377" w:rsidP="00275377">
      <w:pPr>
        <w:suppressAutoHyphens w:val="0"/>
        <w:spacing w:line="480" w:lineRule="auto"/>
        <w:jc w:val="center"/>
        <w:rPr>
          <w:sz w:val="16"/>
          <w:lang w:val="uk-UA" w:eastAsia="ru-RU"/>
        </w:rPr>
      </w:pPr>
      <w:r>
        <w:rPr>
          <w:noProof/>
          <w:sz w:val="16"/>
          <w:lang w:val="uk-UA" w:eastAsia="uk-UA"/>
        </w:rPr>
        <w:drawing>
          <wp:inline distT="0" distB="0" distL="0" distR="0">
            <wp:extent cx="437515" cy="6121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469">
        <w:rPr>
          <w:sz w:val="16"/>
          <w:lang w:val="uk-UA" w:eastAsia="ru-RU"/>
        </w:rPr>
        <w:t xml:space="preserve">                                   </w:t>
      </w:r>
    </w:p>
    <w:p w:rsidR="00275377" w:rsidRDefault="00275377" w:rsidP="00275377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lang w:val="uk-UA"/>
        </w:rPr>
      </w:pPr>
      <w:r w:rsidRPr="004E76A0">
        <w:rPr>
          <w:rFonts w:ascii="Times New Roman" w:hAnsi="Times New Roman" w:cs="Times New Roman"/>
          <w:b w:val="0"/>
          <w:bCs w:val="0"/>
          <w:i w:val="0"/>
        </w:rPr>
        <w:t>УКРАЇНА</w:t>
      </w:r>
    </w:p>
    <w:p w:rsidR="004C4BFA" w:rsidRPr="004C4BFA" w:rsidRDefault="004C4BFA" w:rsidP="004C4BFA">
      <w:pPr>
        <w:jc w:val="center"/>
        <w:rPr>
          <w:szCs w:val="24"/>
          <w:lang w:val="uk-UA"/>
        </w:rPr>
      </w:pPr>
      <w:r w:rsidRPr="004C4BFA">
        <w:rPr>
          <w:szCs w:val="24"/>
          <w:lang w:val="uk-UA"/>
        </w:rPr>
        <w:t xml:space="preserve">  ЗАКАРПАТСЬКА ОБЛАСТЬ </w:t>
      </w:r>
      <w:r>
        <w:rPr>
          <w:szCs w:val="24"/>
          <w:lang w:val="uk-UA"/>
        </w:rPr>
        <w:t xml:space="preserve"> УЖГОРОД</w:t>
      </w:r>
      <w:r w:rsidRPr="004E76A0">
        <w:rPr>
          <w:szCs w:val="24"/>
          <w:lang w:val="uk-UA"/>
        </w:rPr>
        <w:t>СЬКИЙ РАЙОН</w:t>
      </w:r>
    </w:p>
    <w:p w:rsidR="00275377" w:rsidRDefault="004C4BFA" w:rsidP="00275377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cs="Times New Roman"/>
          <w:bCs w:val="0"/>
          <w:i w:val="0"/>
          <w:lang w:val="uk-UA"/>
        </w:rPr>
        <w:t>БАРАНИ</w:t>
      </w:r>
      <w:r w:rsidR="00275377">
        <w:rPr>
          <w:rFonts w:ascii="Times New Roman" w:hAnsi="Times New Roman" w:cs="Times New Roman"/>
          <w:bCs w:val="0"/>
          <w:i w:val="0"/>
          <w:lang w:val="uk-UA"/>
        </w:rPr>
        <w:t>НСЬКА</w:t>
      </w:r>
      <w:r w:rsidR="00275377">
        <w:rPr>
          <w:rFonts w:ascii="Times New Roman" w:hAnsi="Times New Roman" w:cs="Times New Roman"/>
          <w:bCs w:val="0"/>
          <w:i w:val="0"/>
        </w:rPr>
        <w:t xml:space="preserve"> С</w:t>
      </w:r>
      <w:r w:rsidR="00275377">
        <w:rPr>
          <w:rFonts w:ascii="Times New Roman" w:hAnsi="Times New Roman" w:cs="Times New Roman"/>
          <w:bCs w:val="0"/>
          <w:i w:val="0"/>
          <w:lang w:val="uk-UA"/>
        </w:rPr>
        <w:t>ІЛЬСЬК</w:t>
      </w:r>
      <w:r w:rsidR="00275377">
        <w:rPr>
          <w:rFonts w:ascii="Times New Roman" w:hAnsi="Times New Roman" w:cs="Times New Roman"/>
          <w:bCs w:val="0"/>
          <w:i w:val="0"/>
        </w:rPr>
        <w:t>А РАДА</w:t>
      </w:r>
    </w:p>
    <w:p w:rsidR="00EF546B" w:rsidRPr="00EF546B" w:rsidRDefault="00EF546B" w:rsidP="00EF546B">
      <w:pPr>
        <w:pStyle w:val="a9"/>
        <w:numPr>
          <w:ilvl w:val="0"/>
          <w:numId w:val="1"/>
        </w:numPr>
        <w:jc w:val="center"/>
        <w:rPr>
          <w:szCs w:val="24"/>
        </w:rPr>
      </w:pPr>
      <w:r w:rsidRPr="00EF546B">
        <w:rPr>
          <w:szCs w:val="24"/>
          <w:lang w:val="en-US"/>
        </w:rPr>
        <w:t>I</w:t>
      </w:r>
      <w:r w:rsidR="00225C95">
        <w:rPr>
          <w:szCs w:val="24"/>
          <w:lang w:val="uk-UA"/>
        </w:rPr>
        <w:t>І</w:t>
      </w:r>
      <w:r w:rsidRPr="00EF546B">
        <w:rPr>
          <w:szCs w:val="24"/>
        </w:rPr>
        <w:t xml:space="preserve"> </w:t>
      </w:r>
      <w:r w:rsidRPr="00EF546B">
        <w:rPr>
          <w:szCs w:val="24"/>
          <w:lang w:val="uk-UA"/>
        </w:rPr>
        <w:t xml:space="preserve">-  сесія </w:t>
      </w:r>
      <w:r w:rsidRPr="00EF546B">
        <w:rPr>
          <w:szCs w:val="24"/>
          <w:lang w:val="en-US"/>
        </w:rPr>
        <w:t>VIII</w:t>
      </w:r>
      <w:r w:rsidRPr="00EF546B">
        <w:rPr>
          <w:szCs w:val="24"/>
        </w:rPr>
        <w:t xml:space="preserve"> -</w:t>
      </w:r>
      <w:r w:rsidRPr="00EF546B">
        <w:rPr>
          <w:szCs w:val="24"/>
          <w:lang w:val="uk-UA"/>
        </w:rPr>
        <w:t xml:space="preserve"> скликання</w:t>
      </w:r>
    </w:p>
    <w:p w:rsidR="00EF546B" w:rsidRPr="00EF546B" w:rsidRDefault="00EF546B" w:rsidP="00EF546B">
      <w:pPr>
        <w:pStyle w:val="a9"/>
        <w:numPr>
          <w:ilvl w:val="0"/>
          <w:numId w:val="1"/>
        </w:numPr>
        <w:jc w:val="center"/>
        <w:rPr>
          <w:szCs w:val="24"/>
          <w:lang w:val="uk-UA"/>
        </w:rPr>
      </w:pPr>
      <w:r w:rsidRPr="00EF546B">
        <w:rPr>
          <w:szCs w:val="24"/>
        </w:rPr>
        <w:t>(</w:t>
      </w:r>
      <w:r w:rsidR="00D41F0C">
        <w:rPr>
          <w:szCs w:val="24"/>
          <w:lang w:val="uk-UA"/>
        </w:rPr>
        <w:t>восьме</w:t>
      </w:r>
      <w:r w:rsidR="00693433">
        <w:rPr>
          <w:szCs w:val="24"/>
          <w:lang w:val="uk-UA"/>
        </w:rPr>
        <w:t xml:space="preserve"> </w:t>
      </w:r>
      <w:proofErr w:type="spellStart"/>
      <w:r w:rsidRPr="00EF546B">
        <w:rPr>
          <w:szCs w:val="24"/>
        </w:rPr>
        <w:t>пленарне</w:t>
      </w:r>
      <w:proofErr w:type="spellEnd"/>
      <w:r w:rsidRPr="00EF546B">
        <w:rPr>
          <w:szCs w:val="24"/>
        </w:rPr>
        <w:t xml:space="preserve"> </w:t>
      </w:r>
      <w:r w:rsidRPr="00EF546B">
        <w:rPr>
          <w:szCs w:val="24"/>
          <w:lang w:val="uk-UA"/>
        </w:rPr>
        <w:t>з</w:t>
      </w:r>
      <w:proofErr w:type="spellStart"/>
      <w:r w:rsidRPr="00EF546B">
        <w:rPr>
          <w:szCs w:val="24"/>
        </w:rPr>
        <w:t>асідання</w:t>
      </w:r>
      <w:proofErr w:type="spellEnd"/>
      <w:proofErr w:type="gramStart"/>
      <w:r w:rsidRPr="00EF546B">
        <w:rPr>
          <w:szCs w:val="24"/>
          <w:lang w:val="uk-UA"/>
        </w:rPr>
        <w:t xml:space="preserve"> )</w:t>
      </w:r>
      <w:proofErr w:type="gramEnd"/>
    </w:p>
    <w:p w:rsidR="004C4BFA" w:rsidRPr="00992155" w:rsidRDefault="004C4BFA" w:rsidP="00275377">
      <w:pPr>
        <w:jc w:val="center"/>
        <w:rPr>
          <w:sz w:val="16"/>
          <w:szCs w:val="16"/>
          <w:lang w:val="uk-UA"/>
        </w:rPr>
      </w:pPr>
    </w:p>
    <w:p w:rsidR="00275377" w:rsidRPr="00F353F8" w:rsidRDefault="00275377" w:rsidP="002C204F">
      <w:pPr>
        <w:jc w:val="center"/>
        <w:rPr>
          <w:sz w:val="28"/>
          <w:szCs w:val="28"/>
          <w:lang w:val="uk-UA"/>
        </w:rPr>
      </w:pPr>
      <w:r w:rsidRPr="004E76A0">
        <w:rPr>
          <w:sz w:val="28"/>
          <w:szCs w:val="28"/>
          <w:lang w:val="uk-UA"/>
        </w:rPr>
        <w:t>РІШЕННЯ</w:t>
      </w:r>
      <w:r w:rsidR="00F353F8">
        <w:rPr>
          <w:sz w:val="28"/>
          <w:szCs w:val="28"/>
          <w:lang w:val="uk-UA"/>
        </w:rPr>
        <w:t xml:space="preserve"> №</w:t>
      </w:r>
      <w:r w:rsidR="00D41F0C">
        <w:rPr>
          <w:sz w:val="28"/>
          <w:szCs w:val="28"/>
          <w:lang w:val="uk-UA"/>
        </w:rPr>
        <w:t xml:space="preserve"> </w:t>
      </w:r>
    </w:p>
    <w:p w:rsidR="00596E2F" w:rsidRPr="00992155" w:rsidRDefault="00596E2F" w:rsidP="00CD7AED">
      <w:pPr>
        <w:suppressAutoHyphens w:val="0"/>
        <w:rPr>
          <w:sz w:val="16"/>
          <w:szCs w:val="16"/>
          <w:lang w:val="uk-UA" w:eastAsia="ru-RU"/>
        </w:rPr>
      </w:pPr>
    </w:p>
    <w:p w:rsidR="00275377" w:rsidRPr="00042DDA" w:rsidRDefault="00575CC2" w:rsidP="00CD7AED">
      <w:pPr>
        <w:suppressAutoHyphens w:val="0"/>
        <w:rPr>
          <w:szCs w:val="24"/>
          <w:lang w:val="uk-UA" w:eastAsia="ru-RU"/>
        </w:rPr>
      </w:pPr>
      <w:r w:rsidRPr="00042DDA">
        <w:rPr>
          <w:szCs w:val="24"/>
          <w:lang w:val="uk-UA" w:eastAsia="ru-RU"/>
        </w:rPr>
        <w:t>від</w:t>
      </w:r>
      <w:r w:rsidR="003D7782" w:rsidRPr="00042DDA">
        <w:rPr>
          <w:szCs w:val="24"/>
          <w:lang w:val="uk-UA" w:eastAsia="ru-RU"/>
        </w:rPr>
        <w:t xml:space="preserve"> </w:t>
      </w:r>
      <w:r w:rsidR="00D41F0C" w:rsidRPr="00042DDA">
        <w:rPr>
          <w:szCs w:val="24"/>
          <w:lang w:val="uk-UA" w:eastAsia="ru-RU"/>
        </w:rPr>
        <w:t>30 липня</w:t>
      </w:r>
      <w:r w:rsidR="00543C07" w:rsidRPr="00042DDA">
        <w:rPr>
          <w:szCs w:val="24"/>
          <w:lang w:val="uk-UA" w:eastAsia="ru-RU"/>
        </w:rPr>
        <w:t xml:space="preserve"> 2021</w:t>
      </w:r>
      <w:r w:rsidR="0059539D" w:rsidRPr="00042DDA">
        <w:rPr>
          <w:szCs w:val="24"/>
          <w:lang w:val="uk-UA" w:eastAsia="ru-RU"/>
        </w:rPr>
        <w:t xml:space="preserve"> </w:t>
      </w:r>
      <w:r w:rsidRPr="00042DDA">
        <w:rPr>
          <w:szCs w:val="24"/>
          <w:lang w:val="uk-UA" w:eastAsia="ru-RU"/>
        </w:rPr>
        <w:t xml:space="preserve"> року</w:t>
      </w:r>
      <w:r w:rsidR="00596E2F" w:rsidRPr="00042DDA">
        <w:rPr>
          <w:szCs w:val="24"/>
          <w:lang w:val="uk-UA" w:eastAsia="ru-RU"/>
        </w:rPr>
        <w:t xml:space="preserve">          </w:t>
      </w:r>
    </w:p>
    <w:p w:rsidR="00596E2F" w:rsidRPr="00042DDA" w:rsidRDefault="0040790A" w:rsidP="00CD7AED">
      <w:pPr>
        <w:suppressAutoHyphens w:val="0"/>
        <w:rPr>
          <w:szCs w:val="24"/>
          <w:lang w:val="uk-UA" w:eastAsia="ru-RU"/>
        </w:rPr>
      </w:pPr>
      <w:r w:rsidRPr="00042DDA">
        <w:rPr>
          <w:szCs w:val="24"/>
          <w:lang w:val="uk-UA" w:eastAsia="ru-RU"/>
        </w:rPr>
        <w:t>с</w:t>
      </w:r>
      <w:r w:rsidR="00A874DF" w:rsidRPr="00042DDA">
        <w:rPr>
          <w:szCs w:val="24"/>
          <w:lang w:val="uk-UA" w:eastAsia="ru-RU"/>
        </w:rPr>
        <w:t>.</w:t>
      </w:r>
      <w:r w:rsidR="009457BC" w:rsidRPr="00042DDA">
        <w:rPr>
          <w:szCs w:val="24"/>
          <w:lang w:val="uk-UA" w:eastAsia="ru-RU"/>
        </w:rPr>
        <w:t xml:space="preserve"> </w:t>
      </w:r>
      <w:r w:rsidR="00A874DF" w:rsidRPr="00042DDA">
        <w:rPr>
          <w:szCs w:val="24"/>
          <w:lang w:val="uk-UA" w:eastAsia="ru-RU"/>
        </w:rPr>
        <w:t>Баранинці</w:t>
      </w:r>
    </w:p>
    <w:p w:rsidR="00630DAF" w:rsidRPr="00454C57" w:rsidRDefault="00630DAF" w:rsidP="00CD7AED">
      <w:pPr>
        <w:rPr>
          <w:b/>
          <w:sz w:val="22"/>
          <w:szCs w:val="22"/>
          <w:lang w:val="uk-UA"/>
        </w:rPr>
      </w:pPr>
    </w:p>
    <w:p w:rsidR="00543C07" w:rsidRPr="00454C57" w:rsidRDefault="00543C07" w:rsidP="00CD7AED">
      <w:pPr>
        <w:rPr>
          <w:b/>
          <w:sz w:val="22"/>
          <w:szCs w:val="22"/>
          <w:lang w:val="uk-UA"/>
        </w:rPr>
      </w:pPr>
      <w:r w:rsidRPr="00454C57">
        <w:rPr>
          <w:b/>
          <w:sz w:val="22"/>
          <w:szCs w:val="22"/>
          <w:lang w:val="uk-UA"/>
        </w:rPr>
        <w:t>Про внесення змін до рішення сесії</w:t>
      </w:r>
    </w:p>
    <w:p w:rsidR="00543C07" w:rsidRPr="00454C57" w:rsidRDefault="00543C07" w:rsidP="00CD7AED">
      <w:pPr>
        <w:rPr>
          <w:b/>
          <w:sz w:val="22"/>
          <w:szCs w:val="22"/>
          <w:lang w:val="uk-UA"/>
        </w:rPr>
      </w:pPr>
      <w:r w:rsidRPr="00454C57">
        <w:rPr>
          <w:b/>
          <w:sz w:val="22"/>
          <w:szCs w:val="22"/>
          <w:lang w:val="uk-UA"/>
        </w:rPr>
        <w:t>сільської ради від 24.12.2020 р. № 15</w:t>
      </w:r>
    </w:p>
    <w:p w:rsidR="009936F1" w:rsidRDefault="00543C07" w:rsidP="00CD7AED">
      <w:pPr>
        <w:rPr>
          <w:b/>
          <w:sz w:val="22"/>
          <w:szCs w:val="22"/>
          <w:lang w:val="uk-UA"/>
        </w:rPr>
      </w:pPr>
      <w:r w:rsidRPr="00454C57">
        <w:rPr>
          <w:b/>
          <w:sz w:val="22"/>
          <w:szCs w:val="22"/>
          <w:lang w:val="uk-UA"/>
        </w:rPr>
        <w:t xml:space="preserve">"Про сільський бюджет </w:t>
      </w:r>
      <w:r w:rsidR="00CD7AED" w:rsidRPr="00454C57">
        <w:rPr>
          <w:b/>
          <w:sz w:val="22"/>
          <w:szCs w:val="22"/>
          <w:lang w:val="uk-UA"/>
        </w:rPr>
        <w:t>на 2021</w:t>
      </w:r>
      <w:r w:rsidRPr="00454C57">
        <w:rPr>
          <w:b/>
          <w:sz w:val="22"/>
          <w:szCs w:val="22"/>
          <w:lang w:val="uk-UA"/>
        </w:rPr>
        <w:t xml:space="preserve"> рік"</w:t>
      </w:r>
      <w:r w:rsidR="009F090D" w:rsidRPr="00454C57">
        <w:rPr>
          <w:b/>
          <w:sz w:val="22"/>
          <w:szCs w:val="22"/>
          <w:lang w:val="uk-UA"/>
        </w:rPr>
        <w:t xml:space="preserve"> </w:t>
      </w:r>
    </w:p>
    <w:p w:rsidR="009936F1" w:rsidRDefault="009F090D" w:rsidP="00CD7AED">
      <w:pPr>
        <w:rPr>
          <w:b/>
          <w:sz w:val="22"/>
          <w:szCs w:val="22"/>
          <w:lang w:val="uk-UA"/>
        </w:rPr>
      </w:pPr>
      <w:r w:rsidRPr="00454C57">
        <w:rPr>
          <w:b/>
          <w:sz w:val="22"/>
          <w:szCs w:val="22"/>
          <w:lang w:val="uk-UA"/>
        </w:rPr>
        <w:t>(із змінами</w:t>
      </w:r>
      <w:r w:rsidR="009936F1">
        <w:rPr>
          <w:b/>
          <w:sz w:val="22"/>
          <w:szCs w:val="22"/>
          <w:lang w:val="uk-UA"/>
        </w:rPr>
        <w:t xml:space="preserve">, внесеними рішеннями </w:t>
      </w:r>
    </w:p>
    <w:p w:rsidR="00F353F8" w:rsidRDefault="008E270A" w:rsidP="00CD7AED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сесій від 19.02.21 № 9</w:t>
      </w:r>
      <w:r w:rsidR="00F353F8">
        <w:rPr>
          <w:b/>
          <w:sz w:val="22"/>
          <w:szCs w:val="22"/>
          <w:lang w:val="uk-UA"/>
        </w:rPr>
        <w:t>,</w:t>
      </w:r>
      <w:r w:rsidR="009936F1">
        <w:rPr>
          <w:b/>
          <w:sz w:val="22"/>
          <w:szCs w:val="22"/>
          <w:lang w:val="uk-UA"/>
        </w:rPr>
        <w:t xml:space="preserve"> від 09.04.21 № 8</w:t>
      </w:r>
      <w:r w:rsidR="00D41F0C">
        <w:rPr>
          <w:b/>
          <w:sz w:val="22"/>
          <w:szCs w:val="22"/>
          <w:lang w:val="uk-UA"/>
        </w:rPr>
        <w:t>,</w:t>
      </w:r>
    </w:p>
    <w:p w:rsidR="006A6F30" w:rsidRPr="00454C57" w:rsidRDefault="00F353F8" w:rsidP="00CD7AED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від 14.05.2021 № 18</w:t>
      </w:r>
      <w:r w:rsidR="00D41F0C">
        <w:rPr>
          <w:b/>
          <w:sz w:val="22"/>
          <w:szCs w:val="22"/>
          <w:lang w:val="uk-UA"/>
        </w:rPr>
        <w:t xml:space="preserve"> та від 11.06.2021 № 31</w:t>
      </w:r>
      <w:r w:rsidR="009F090D" w:rsidRPr="00454C57">
        <w:rPr>
          <w:b/>
          <w:sz w:val="22"/>
          <w:szCs w:val="22"/>
          <w:lang w:val="uk-UA"/>
        </w:rPr>
        <w:t>)</w:t>
      </w:r>
    </w:p>
    <w:p w:rsidR="00543C07" w:rsidRPr="00992155" w:rsidRDefault="00543C07" w:rsidP="00CD7AED">
      <w:pPr>
        <w:rPr>
          <w:sz w:val="16"/>
          <w:szCs w:val="16"/>
          <w:lang w:val="uk-UA" w:eastAsia="ru-RU"/>
        </w:rPr>
      </w:pPr>
    </w:p>
    <w:p w:rsidR="006A6F30" w:rsidRPr="00F80960" w:rsidRDefault="006A6F30" w:rsidP="00CD7AED">
      <w:pPr>
        <w:ind w:firstLine="567"/>
        <w:rPr>
          <w:b/>
          <w:szCs w:val="24"/>
          <w:u w:val="single"/>
          <w:lang w:val="uk-UA" w:eastAsia="ru-RU"/>
        </w:rPr>
      </w:pPr>
      <w:r w:rsidRPr="00F80960">
        <w:rPr>
          <w:b/>
          <w:szCs w:val="24"/>
          <w:u w:val="single"/>
          <w:lang w:val="uk-UA" w:eastAsia="ru-RU"/>
        </w:rPr>
        <w:t>07506000000</w:t>
      </w:r>
    </w:p>
    <w:p w:rsidR="006A6F30" w:rsidRPr="00F80960" w:rsidRDefault="006A6F30" w:rsidP="00CD7AED">
      <w:pPr>
        <w:rPr>
          <w:szCs w:val="24"/>
          <w:lang w:val="uk-UA" w:eastAsia="ru-RU"/>
        </w:rPr>
      </w:pPr>
      <w:r w:rsidRPr="00F80960">
        <w:rPr>
          <w:szCs w:val="24"/>
          <w:lang w:val="uk-UA" w:eastAsia="ru-RU"/>
        </w:rPr>
        <w:t xml:space="preserve">         (код бюджету)</w:t>
      </w:r>
    </w:p>
    <w:p w:rsidR="00E04AB6" w:rsidRPr="00992155" w:rsidRDefault="00E04AB6" w:rsidP="00CD7AED">
      <w:pPr>
        <w:rPr>
          <w:sz w:val="16"/>
          <w:szCs w:val="16"/>
          <w:lang w:val="uk-UA" w:eastAsia="ru-RU"/>
        </w:rPr>
      </w:pPr>
    </w:p>
    <w:p w:rsidR="005E34D4" w:rsidRPr="00042DDA" w:rsidRDefault="003D7782" w:rsidP="00CD7AED">
      <w:pPr>
        <w:ind w:firstLine="708"/>
        <w:jc w:val="both"/>
        <w:rPr>
          <w:b/>
          <w:sz w:val="28"/>
          <w:szCs w:val="28"/>
          <w:lang w:val="uk-UA"/>
        </w:rPr>
      </w:pPr>
      <w:r w:rsidRPr="00042DDA">
        <w:rPr>
          <w:sz w:val="28"/>
          <w:szCs w:val="28"/>
          <w:lang w:val="uk-UA"/>
        </w:rPr>
        <w:t>Відповідно до</w:t>
      </w:r>
      <w:r w:rsidR="004933BC" w:rsidRPr="00042DDA">
        <w:rPr>
          <w:sz w:val="28"/>
          <w:szCs w:val="28"/>
          <w:lang w:val="uk-UA"/>
        </w:rPr>
        <w:t xml:space="preserve"> статті 43 Закону України «</w:t>
      </w:r>
      <w:r w:rsidRPr="00042DDA">
        <w:rPr>
          <w:sz w:val="28"/>
          <w:szCs w:val="28"/>
          <w:lang w:val="uk-UA"/>
        </w:rPr>
        <w:t xml:space="preserve">Про місцеве самоврядування в Україні»,  </w:t>
      </w:r>
      <w:r w:rsidR="00D41F0C" w:rsidRPr="00042DDA">
        <w:rPr>
          <w:sz w:val="28"/>
          <w:szCs w:val="28"/>
          <w:lang w:val="uk-UA"/>
        </w:rPr>
        <w:t>статті 78 Бюджетного Кодексу України</w:t>
      </w:r>
      <w:r w:rsidR="009F090D" w:rsidRPr="00042DDA">
        <w:rPr>
          <w:sz w:val="28"/>
          <w:szCs w:val="28"/>
          <w:lang w:val="uk-UA"/>
        </w:rPr>
        <w:t>, протоколу засідання</w:t>
      </w:r>
      <w:r w:rsidR="00543C07" w:rsidRPr="00042DDA">
        <w:rPr>
          <w:sz w:val="28"/>
          <w:szCs w:val="28"/>
          <w:lang w:val="uk-UA"/>
        </w:rPr>
        <w:t xml:space="preserve"> постійної комісії ради з питань бюджету та регуляторної політики</w:t>
      </w:r>
      <w:r w:rsidR="00F353F8" w:rsidRPr="00042DDA">
        <w:rPr>
          <w:sz w:val="28"/>
          <w:szCs w:val="28"/>
          <w:lang w:val="uk-UA"/>
        </w:rPr>
        <w:t xml:space="preserve"> № </w:t>
      </w:r>
      <w:r w:rsidR="00D41F0C" w:rsidRPr="00042DDA">
        <w:rPr>
          <w:sz w:val="28"/>
          <w:szCs w:val="28"/>
          <w:lang w:val="uk-UA"/>
        </w:rPr>
        <w:t>9 від 22.07</w:t>
      </w:r>
      <w:r w:rsidR="00DA0B95" w:rsidRPr="00042DDA">
        <w:rPr>
          <w:sz w:val="28"/>
          <w:szCs w:val="28"/>
          <w:lang w:val="uk-UA"/>
        </w:rPr>
        <w:t>.2021</w:t>
      </w:r>
      <w:r w:rsidR="009F090D" w:rsidRPr="00042DDA">
        <w:rPr>
          <w:sz w:val="28"/>
          <w:szCs w:val="28"/>
          <w:lang w:val="uk-UA"/>
        </w:rPr>
        <w:t xml:space="preserve"> року</w:t>
      </w:r>
      <w:r w:rsidR="00DA0B95" w:rsidRPr="00042DDA">
        <w:rPr>
          <w:sz w:val="28"/>
          <w:szCs w:val="28"/>
          <w:lang w:val="uk-UA"/>
        </w:rPr>
        <w:t xml:space="preserve">, </w:t>
      </w:r>
      <w:r w:rsidRPr="00042DDA">
        <w:rPr>
          <w:sz w:val="28"/>
          <w:szCs w:val="28"/>
          <w:lang w:val="uk-UA"/>
        </w:rPr>
        <w:t>сільська рада</w:t>
      </w:r>
      <w:r w:rsidRPr="00042DDA">
        <w:rPr>
          <w:b/>
          <w:sz w:val="28"/>
          <w:szCs w:val="28"/>
          <w:lang w:val="uk-UA"/>
        </w:rPr>
        <w:t xml:space="preserve"> </w:t>
      </w:r>
    </w:p>
    <w:p w:rsidR="00543C07" w:rsidRPr="00042DDA" w:rsidRDefault="00543C07" w:rsidP="00CD7AED">
      <w:pPr>
        <w:ind w:firstLine="708"/>
        <w:jc w:val="both"/>
        <w:rPr>
          <w:b/>
          <w:sz w:val="28"/>
          <w:szCs w:val="28"/>
          <w:lang w:val="uk-UA"/>
        </w:rPr>
      </w:pPr>
    </w:p>
    <w:p w:rsidR="003D7782" w:rsidRPr="00042DDA" w:rsidRDefault="003D7782" w:rsidP="00CD7AED">
      <w:pPr>
        <w:ind w:firstLine="708"/>
        <w:jc w:val="both"/>
        <w:rPr>
          <w:b/>
          <w:sz w:val="28"/>
          <w:szCs w:val="28"/>
          <w:lang w:val="uk-UA"/>
        </w:rPr>
      </w:pPr>
      <w:r w:rsidRPr="00042DDA">
        <w:rPr>
          <w:b/>
          <w:sz w:val="28"/>
          <w:szCs w:val="28"/>
          <w:lang w:val="uk-UA"/>
        </w:rPr>
        <w:t xml:space="preserve">в и р і ш и л а: </w:t>
      </w:r>
    </w:p>
    <w:p w:rsidR="007E7187" w:rsidRPr="00042DDA" w:rsidRDefault="007E7187" w:rsidP="00CD7AED">
      <w:pPr>
        <w:ind w:firstLine="708"/>
        <w:jc w:val="both"/>
        <w:rPr>
          <w:sz w:val="28"/>
          <w:szCs w:val="28"/>
          <w:lang w:val="uk-UA"/>
        </w:rPr>
      </w:pPr>
    </w:p>
    <w:p w:rsidR="00D41F0C" w:rsidRPr="00042DDA" w:rsidRDefault="00D41F0C" w:rsidP="00CD7AED">
      <w:pPr>
        <w:pStyle w:val="af1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2DDA">
        <w:rPr>
          <w:sz w:val="28"/>
          <w:szCs w:val="28"/>
          <w:lang w:val="uk-UA"/>
        </w:rPr>
        <w:t>Затвердити зміни до обсягу до</w:t>
      </w:r>
      <w:r w:rsidR="00992155" w:rsidRPr="00042DDA">
        <w:rPr>
          <w:sz w:val="28"/>
          <w:szCs w:val="28"/>
          <w:lang w:val="uk-UA"/>
        </w:rPr>
        <w:t>ходів сільського бюджету на 2021</w:t>
      </w:r>
      <w:r w:rsidRPr="00042DDA">
        <w:rPr>
          <w:sz w:val="28"/>
          <w:szCs w:val="28"/>
          <w:lang w:val="uk-UA"/>
        </w:rPr>
        <w:t xml:space="preserve"> рік згідно з додатком 1 до цього рішення.</w:t>
      </w:r>
    </w:p>
    <w:p w:rsidR="00992155" w:rsidRPr="00042DDA" w:rsidRDefault="00992155" w:rsidP="00992155">
      <w:pPr>
        <w:pStyle w:val="a9"/>
        <w:numPr>
          <w:ilvl w:val="0"/>
          <w:numId w:val="5"/>
        </w:numPr>
        <w:snapToGrid w:val="0"/>
        <w:jc w:val="both"/>
        <w:rPr>
          <w:sz w:val="28"/>
          <w:szCs w:val="28"/>
          <w:lang w:val="uk-UA"/>
        </w:rPr>
      </w:pPr>
      <w:proofErr w:type="spellStart"/>
      <w:r w:rsidRPr="00042DDA">
        <w:rPr>
          <w:sz w:val="28"/>
          <w:szCs w:val="28"/>
          <w:lang w:eastAsia="ru-RU"/>
        </w:rPr>
        <w:t>Затвердити</w:t>
      </w:r>
      <w:proofErr w:type="spellEnd"/>
      <w:r w:rsidRPr="00042DDA">
        <w:rPr>
          <w:sz w:val="28"/>
          <w:szCs w:val="28"/>
          <w:lang w:eastAsia="ru-RU"/>
        </w:rPr>
        <w:t xml:space="preserve"> </w:t>
      </w:r>
      <w:proofErr w:type="spellStart"/>
      <w:r w:rsidRPr="00042DDA">
        <w:rPr>
          <w:sz w:val="28"/>
          <w:szCs w:val="28"/>
          <w:lang w:eastAsia="ru-RU"/>
        </w:rPr>
        <w:t>зміни</w:t>
      </w:r>
      <w:proofErr w:type="spellEnd"/>
      <w:r w:rsidRPr="00042DDA">
        <w:rPr>
          <w:sz w:val="28"/>
          <w:szCs w:val="28"/>
          <w:lang w:eastAsia="ru-RU"/>
        </w:rPr>
        <w:t xml:space="preserve"> до </w:t>
      </w:r>
      <w:proofErr w:type="spellStart"/>
      <w:r w:rsidRPr="00042DDA">
        <w:rPr>
          <w:sz w:val="28"/>
          <w:szCs w:val="28"/>
          <w:lang w:eastAsia="ru-RU"/>
        </w:rPr>
        <w:t>фінансування</w:t>
      </w:r>
      <w:proofErr w:type="spellEnd"/>
      <w:r w:rsidRPr="00042DDA">
        <w:rPr>
          <w:sz w:val="28"/>
          <w:szCs w:val="28"/>
          <w:lang w:eastAsia="ru-RU"/>
        </w:rPr>
        <w:t xml:space="preserve"> </w:t>
      </w:r>
      <w:proofErr w:type="spellStart"/>
      <w:r w:rsidRPr="00042DDA">
        <w:rPr>
          <w:sz w:val="28"/>
          <w:szCs w:val="28"/>
          <w:lang w:eastAsia="ru-RU"/>
        </w:rPr>
        <w:t>сільського</w:t>
      </w:r>
      <w:proofErr w:type="spellEnd"/>
      <w:r w:rsidRPr="00042DDA">
        <w:rPr>
          <w:sz w:val="28"/>
          <w:szCs w:val="28"/>
          <w:lang w:eastAsia="ru-RU"/>
        </w:rPr>
        <w:t xml:space="preserve"> бюджету</w:t>
      </w:r>
      <w:r w:rsidRPr="00042DDA">
        <w:rPr>
          <w:sz w:val="28"/>
          <w:szCs w:val="28"/>
          <w:lang w:val="uk-UA" w:eastAsia="ru-RU"/>
        </w:rPr>
        <w:t xml:space="preserve"> на 2021 </w:t>
      </w:r>
      <w:proofErr w:type="gramStart"/>
      <w:r w:rsidRPr="00042DDA">
        <w:rPr>
          <w:sz w:val="28"/>
          <w:szCs w:val="28"/>
          <w:lang w:val="uk-UA" w:eastAsia="ru-RU"/>
        </w:rPr>
        <w:t>р</w:t>
      </w:r>
      <w:proofErr w:type="gramEnd"/>
      <w:r w:rsidRPr="00042DDA">
        <w:rPr>
          <w:sz w:val="28"/>
          <w:szCs w:val="28"/>
          <w:lang w:val="uk-UA" w:eastAsia="ru-RU"/>
        </w:rPr>
        <w:t>ік</w:t>
      </w:r>
      <w:r w:rsidRPr="00042DDA">
        <w:rPr>
          <w:sz w:val="28"/>
          <w:szCs w:val="28"/>
          <w:lang w:eastAsia="ru-RU"/>
        </w:rPr>
        <w:t xml:space="preserve"> </w:t>
      </w:r>
      <w:proofErr w:type="spellStart"/>
      <w:r w:rsidRPr="00042DDA">
        <w:rPr>
          <w:sz w:val="28"/>
          <w:szCs w:val="28"/>
          <w:lang w:eastAsia="ru-RU"/>
        </w:rPr>
        <w:t>згідно</w:t>
      </w:r>
      <w:proofErr w:type="spellEnd"/>
      <w:r w:rsidRPr="00042DDA">
        <w:rPr>
          <w:sz w:val="28"/>
          <w:szCs w:val="28"/>
          <w:lang w:eastAsia="ru-RU"/>
        </w:rPr>
        <w:t xml:space="preserve"> з </w:t>
      </w:r>
      <w:r w:rsidRPr="00042DDA">
        <w:rPr>
          <w:sz w:val="28"/>
          <w:szCs w:val="28"/>
          <w:lang w:val="uk-UA" w:eastAsia="ru-RU"/>
        </w:rPr>
        <w:t>д</w:t>
      </w:r>
      <w:proofErr w:type="spellStart"/>
      <w:r w:rsidRPr="00042DDA">
        <w:rPr>
          <w:sz w:val="28"/>
          <w:szCs w:val="28"/>
          <w:lang w:eastAsia="ru-RU"/>
        </w:rPr>
        <w:t>одатком</w:t>
      </w:r>
      <w:proofErr w:type="spellEnd"/>
      <w:r w:rsidRPr="00042DDA">
        <w:rPr>
          <w:sz w:val="28"/>
          <w:szCs w:val="28"/>
          <w:lang w:eastAsia="ru-RU"/>
        </w:rPr>
        <w:t xml:space="preserve"> </w:t>
      </w:r>
      <w:r w:rsidRPr="00042DDA">
        <w:rPr>
          <w:sz w:val="28"/>
          <w:szCs w:val="28"/>
          <w:lang w:val="uk-UA" w:eastAsia="ru-RU"/>
        </w:rPr>
        <w:t>2</w:t>
      </w:r>
      <w:r w:rsidRPr="00042DDA">
        <w:rPr>
          <w:sz w:val="28"/>
          <w:szCs w:val="28"/>
          <w:lang w:eastAsia="ru-RU"/>
        </w:rPr>
        <w:t xml:space="preserve"> до </w:t>
      </w:r>
      <w:proofErr w:type="spellStart"/>
      <w:r w:rsidRPr="00042DDA">
        <w:rPr>
          <w:sz w:val="28"/>
          <w:szCs w:val="28"/>
          <w:lang w:eastAsia="ru-RU"/>
        </w:rPr>
        <w:t>цього</w:t>
      </w:r>
      <w:proofErr w:type="spellEnd"/>
      <w:r w:rsidRPr="00042DDA">
        <w:rPr>
          <w:sz w:val="28"/>
          <w:szCs w:val="28"/>
          <w:lang w:eastAsia="ru-RU"/>
        </w:rPr>
        <w:t xml:space="preserve"> </w:t>
      </w:r>
      <w:proofErr w:type="spellStart"/>
      <w:r w:rsidRPr="00042DDA">
        <w:rPr>
          <w:sz w:val="28"/>
          <w:szCs w:val="28"/>
          <w:lang w:eastAsia="ru-RU"/>
        </w:rPr>
        <w:t>рішення</w:t>
      </w:r>
      <w:proofErr w:type="spellEnd"/>
      <w:r w:rsidRPr="00042DDA">
        <w:rPr>
          <w:sz w:val="28"/>
          <w:szCs w:val="28"/>
          <w:lang w:eastAsia="ru-RU"/>
        </w:rPr>
        <w:t>.</w:t>
      </w:r>
    </w:p>
    <w:p w:rsidR="00992155" w:rsidRPr="00042DDA" w:rsidRDefault="00992155" w:rsidP="00992155">
      <w:pPr>
        <w:pStyle w:val="af1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2DDA">
        <w:rPr>
          <w:sz w:val="28"/>
          <w:szCs w:val="28"/>
          <w:lang w:val="uk-UA"/>
        </w:rPr>
        <w:t>Затвердити зміни до розподілу видатків сільського бюджету на 2021 рік у межах загального обсягу видатків сільського бюджету та у межах спрямування частини залишку сільського бюджету, що утворився на початок 2021 року згідно з додатком 3 до цього рішення.</w:t>
      </w:r>
    </w:p>
    <w:p w:rsidR="00992155" w:rsidRPr="00042DDA" w:rsidRDefault="00992155" w:rsidP="00992155">
      <w:pPr>
        <w:pStyle w:val="af1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2DDA">
        <w:rPr>
          <w:sz w:val="28"/>
          <w:szCs w:val="28"/>
          <w:lang w:val="uk-UA"/>
        </w:rPr>
        <w:t>Затвердити зміни до додатка № 3 рішення сільської ради "Про сільський бюджет на 2021 рік" – «Розподіл видатків сільського бюджету на 2021 рік» згідно з додатком 4 до цього рішення.</w:t>
      </w:r>
    </w:p>
    <w:p w:rsidR="00042DDA" w:rsidRPr="00042DDA" w:rsidRDefault="00042DDA" w:rsidP="00042DDA">
      <w:pPr>
        <w:pStyle w:val="af1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2DDA">
        <w:rPr>
          <w:sz w:val="28"/>
          <w:szCs w:val="28"/>
          <w:lang w:val="uk-UA"/>
        </w:rPr>
        <w:t>Затвердити повернення кредитів до спеціального фонду сільського бюджету та розподіл надання кредитів з сільського бюджету згідно з додатком 5 до цього рішення.</w:t>
      </w:r>
    </w:p>
    <w:p w:rsidR="00992155" w:rsidRPr="00042DDA" w:rsidRDefault="00992155" w:rsidP="00992155">
      <w:pPr>
        <w:pStyle w:val="a9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042DDA">
        <w:rPr>
          <w:sz w:val="28"/>
          <w:szCs w:val="28"/>
          <w:lang w:val="uk-UA"/>
        </w:rPr>
        <w:t xml:space="preserve">Затвердити уточнений розподіл коштів бюджету розвитку на здійснення заходів із будівництва, реконструкції,  реставрації та капітального ремонту об'єктів виробничої, комунікаційної та соціальної </w:t>
      </w:r>
      <w:r w:rsidRPr="00042DDA">
        <w:rPr>
          <w:sz w:val="28"/>
          <w:szCs w:val="28"/>
          <w:lang w:val="uk-UA"/>
        </w:rPr>
        <w:lastRenderedPageBreak/>
        <w:t>інфраструктури за об'єктами</w:t>
      </w:r>
      <w:r w:rsidR="00042DDA">
        <w:rPr>
          <w:sz w:val="28"/>
          <w:szCs w:val="28"/>
          <w:lang w:val="uk-UA"/>
        </w:rPr>
        <w:t xml:space="preserve"> у 2021 році згідно з додатком 6</w:t>
      </w:r>
      <w:r w:rsidRPr="00042DDA">
        <w:rPr>
          <w:sz w:val="28"/>
          <w:szCs w:val="28"/>
          <w:lang w:val="uk-UA"/>
        </w:rPr>
        <w:t xml:space="preserve"> до цього рішення.</w:t>
      </w:r>
    </w:p>
    <w:p w:rsidR="00992155" w:rsidRPr="00042DDA" w:rsidRDefault="00992155" w:rsidP="00992155">
      <w:pPr>
        <w:pStyle w:val="af1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42DDA">
        <w:rPr>
          <w:sz w:val="28"/>
          <w:szCs w:val="28"/>
        </w:rPr>
        <w:t>Затвердити</w:t>
      </w:r>
      <w:proofErr w:type="spellEnd"/>
      <w:r w:rsidRPr="00042DDA">
        <w:rPr>
          <w:sz w:val="28"/>
          <w:szCs w:val="28"/>
        </w:rPr>
        <w:t xml:space="preserve"> </w:t>
      </w:r>
      <w:r w:rsidRPr="00042DDA">
        <w:rPr>
          <w:sz w:val="28"/>
          <w:szCs w:val="28"/>
          <w:lang w:val="uk-UA"/>
        </w:rPr>
        <w:t xml:space="preserve">зміни до міжбюджетних трансфертів на 2021 </w:t>
      </w:r>
      <w:proofErr w:type="gramStart"/>
      <w:r w:rsidRPr="00042DDA">
        <w:rPr>
          <w:sz w:val="28"/>
          <w:szCs w:val="28"/>
          <w:lang w:val="uk-UA"/>
        </w:rPr>
        <w:t>р</w:t>
      </w:r>
      <w:proofErr w:type="gramEnd"/>
      <w:r w:rsidRPr="00042DDA">
        <w:rPr>
          <w:sz w:val="28"/>
          <w:szCs w:val="28"/>
          <w:lang w:val="uk-UA"/>
        </w:rPr>
        <w:t>ік</w:t>
      </w:r>
      <w:r w:rsidRPr="00042DDA">
        <w:rPr>
          <w:sz w:val="28"/>
          <w:szCs w:val="28"/>
        </w:rPr>
        <w:t xml:space="preserve"> </w:t>
      </w:r>
      <w:proofErr w:type="spellStart"/>
      <w:r w:rsidRPr="00042DDA">
        <w:rPr>
          <w:sz w:val="28"/>
          <w:szCs w:val="28"/>
        </w:rPr>
        <w:t>згідно</w:t>
      </w:r>
      <w:proofErr w:type="spellEnd"/>
      <w:r w:rsidRPr="00042DDA">
        <w:rPr>
          <w:sz w:val="28"/>
          <w:szCs w:val="28"/>
        </w:rPr>
        <w:t xml:space="preserve"> з </w:t>
      </w:r>
      <w:proofErr w:type="spellStart"/>
      <w:r w:rsidRPr="00042DDA">
        <w:rPr>
          <w:sz w:val="28"/>
          <w:szCs w:val="28"/>
        </w:rPr>
        <w:t>додатком</w:t>
      </w:r>
      <w:proofErr w:type="spellEnd"/>
      <w:r w:rsidRPr="00042DDA">
        <w:rPr>
          <w:sz w:val="28"/>
          <w:szCs w:val="28"/>
        </w:rPr>
        <w:t xml:space="preserve"> </w:t>
      </w:r>
      <w:r w:rsidR="00042DDA">
        <w:rPr>
          <w:sz w:val="28"/>
          <w:szCs w:val="28"/>
          <w:lang w:val="uk-UA"/>
        </w:rPr>
        <w:t>7</w:t>
      </w:r>
      <w:r w:rsidRPr="00042DDA">
        <w:rPr>
          <w:sz w:val="28"/>
          <w:szCs w:val="28"/>
        </w:rPr>
        <w:t xml:space="preserve"> до </w:t>
      </w:r>
      <w:proofErr w:type="spellStart"/>
      <w:r w:rsidRPr="00042DDA">
        <w:rPr>
          <w:sz w:val="28"/>
          <w:szCs w:val="28"/>
        </w:rPr>
        <w:t>цього</w:t>
      </w:r>
      <w:proofErr w:type="spellEnd"/>
      <w:r w:rsidRPr="00042DDA">
        <w:rPr>
          <w:sz w:val="28"/>
          <w:szCs w:val="28"/>
        </w:rPr>
        <w:t xml:space="preserve"> </w:t>
      </w:r>
      <w:proofErr w:type="spellStart"/>
      <w:r w:rsidRPr="00042DDA">
        <w:rPr>
          <w:sz w:val="28"/>
          <w:szCs w:val="28"/>
        </w:rPr>
        <w:t>рішення</w:t>
      </w:r>
      <w:proofErr w:type="spellEnd"/>
      <w:r w:rsidRPr="00042DDA">
        <w:rPr>
          <w:sz w:val="28"/>
          <w:szCs w:val="28"/>
          <w:lang w:val="uk-UA"/>
        </w:rPr>
        <w:t>.</w:t>
      </w:r>
    </w:p>
    <w:p w:rsidR="00992155" w:rsidRPr="00042DDA" w:rsidRDefault="00992155" w:rsidP="00992155">
      <w:pPr>
        <w:pStyle w:val="af1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sz w:val="28"/>
          <w:szCs w:val="28"/>
        </w:rPr>
      </w:pPr>
      <w:r w:rsidRPr="00042DDA">
        <w:rPr>
          <w:sz w:val="28"/>
          <w:szCs w:val="28"/>
          <w:lang w:val="uk-UA"/>
        </w:rPr>
        <w:t>Затвердити уточнений розподіл витрат сільського бюджету на реалізацію місцевих програм у 2021 році згідно з до</w:t>
      </w:r>
      <w:r w:rsidR="00042DDA">
        <w:rPr>
          <w:sz w:val="28"/>
          <w:szCs w:val="28"/>
          <w:lang w:val="uk-UA"/>
        </w:rPr>
        <w:t>датком 8</w:t>
      </w:r>
      <w:r w:rsidRPr="00042DDA">
        <w:rPr>
          <w:sz w:val="28"/>
          <w:szCs w:val="28"/>
          <w:lang w:val="uk-UA"/>
        </w:rPr>
        <w:t xml:space="preserve"> до цього рішення.</w:t>
      </w:r>
    </w:p>
    <w:p w:rsidR="00543C07" w:rsidRPr="00042DDA" w:rsidRDefault="00543C07" w:rsidP="00CD7AED">
      <w:pPr>
        <w:pStyle w:val="af1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2DDA">
        <w:rPr>
          <w:sz w:val="28"/>
          <w:szCs w:val="28"/>
          <w:lang w:val="uk-UA"/>
        </w:rPr>
        <w:t>Додатки № 1-</w:t>
      </w:r>
      <w:r w:rsidR="00042DDA">
        <w:rPr>
          <w:sz w:val="28"/>
          <w:szCs w:val="28"/>
          <w:lang w:val="uk-UA"/>
        </w:rPr>
        <w:t>8</w:t>
      </w:r>
      <w:bookmarkStart w:id="0" w:name="_GoBack"/>
      <w:bookmarkEnd w:id="0"/>
      <w:r w:rsidRPr="00042DDA">
        <w:rPr>
          <w:sz w:val="28"/>
          <w:szCs w:val="28"/>
          <w:lang w:val="uk-UA"/>
        </w:rPr>
        <w:t xml:space="preserve"> до цього рішення є його невід’ємною частиною.</w:t>
      </w:r>
    </w:p>
    <w:p w:rsidR="00543C07" w:rsidRPr="00042DDA" w:rsidRDefault="00543C07" w:rsidP="00CD7AED">
      <w:pPr>
        <w:pStyle w:val="a9"/>
        <w:numPr>
          <w:ilvl w:val="0"/>
          <w:numId w:val="5"/>
        </w:numPr>
        <w:suppressAutoHyphens w:val="0"/>
        <w:jc w:val="both"/>
        <w:rPr>
          <w:sz w:val="28"/>
          <w:szCs w:val="28"/>
        </w:rPr>
      </w:pPr>
      <w:r w:rsidRPr="00042DDA">
        <w:rPr>
          <w:sz w:val="28"/>
          <w:szCs w:val="28"/>
        </w:rPr>
        <w:t xml:space="preserve">Контроль за </w:t>
      </w:r>
      <w:proofErr w:type="spellStart"/>
      <w:r w:rsidRPr="00042DDA">
        <w:rPr>
          <w:sz w:val="28"/>
          <w:szCs w:val="28"/>
        </w:rPr>
        <w:t>виконанням</w:t>
      </w:r>
      <w:proofErr w:type="spellEnd"/>
      <w:r w:rsidRPr="00042DDA">
        <w:rPr>
          <w:sz w:val="28"/>
          <w:szCs w:val="28"/>
        </w:rPr>
        <w:t xml:space="preserve"> </w:t>
      </w:r>
      <w:proofErr w:type="spellStart"/>
      <w:r w:rsidRPr="00042DDA">
        <w:rPr>
          <w:sz w:val="28"/>
          <w:szCs w:val="28"/>
        </w:rPr>
        <w:t>цього</w:t>
      </w:r>
      <w:proofErr w:type="spellEnd"/>
      <w:r w:rsidRPr="00042DDA">
        <w:rPr>
          <w:sz w:val="28"/>
          <w:szCs w:val="28"/>
        </w:rPr>
        <w:t xml:space="preserve"> </w:t>
      </w:r>
      <w:proofErr w:type="spellStart"/>
      <w:proofErr w:type="gramStart"/>
      <w:r w:rsidRPr="00042DDA">
        <w:rPr>
          <w:sz w:val="28"/>
          <w:szCs w:val="28"/>
        </w:rPr>
        <w:t>р</w:t>
      </w:r>
      <w:proofErr w:type="gramEnd"/>
      <w:r w:rsidRPr="00042DDA">
        <w:rPr>
          <w:sz w:val="28"/>
          <w:szCs w:val="28"/>
        </w:rPr>
        <w:t>ішення</w:t>
      </w:r>
      <w:proofErr w:type="spellEnd"/>
      <w:r w:rsidRPr="00042DDA">
        <w:rPr>
          <w:sz w:val="28"/>
          <w:szCs w:val="28"/>
        </w:rPr>
        <w:t xml:space="preserve"> </w:t>
      </w:r>
      <w:proofErr w:type="spellStart"/>
      <w:r w:rsidRPr="00042DDA">
        <w:rPr>
          <w:sz w:val="28"/>
          <w:szCs w:val="28"/>
        </w:rPr>
        <w:t>покласти</w:t>
      </w:r>
      <w:proofErr w:type="spellEnd"/>
      <w:r w:rsidRPr="00042DDA">
        <w:rPr>
          <w:sz w:val="28"/>
          <w:szCs w:val="28"/>
        </w:rPr>
        <w:t xml:space="preserve"> на </w:t>
      </w:r>
      <w:proofErr w:type="spellStart"/>
      <w:r w:rsidRPr="00042DDA">
        <w:rPr>
          <w:sz w:val="28"/>
          <w:szCs w:val="28"/>
        </w:rPr>
        <w:t>постійну</w:t>
      </w:r>
      <w:proofErr w:type="spellEnd"/>
      <w:r w:rsidRPr="00042DDA">
        <w:rPr>
          <w:sz w:val="28"/>
          <w:szCs w:val="28"/>
        </w:rPr>
        <w:t xml:space="preserve"> </w:t>
      </w:r>
      <w:proofErr w:type="spellStart"/>
      <w:r w:rsidRPr="00042DDA">
        <w:rPr>
          <w:sz w:val="28"/>
          <w:szCs w:val="28"/>
        </w:rPr>
        <w:t>комісію</w:t>
      </w:r>
      <w:proofErr w:type="spellEnd"/>
      <w:r w:rsidRPr="00042DDA">
        <w:rPr>
          <w:sz w:val="28"/>
          <w:szCs w:val="28"/>
          <w:lang w:val="uk-UA"/>
        </w:rPr>
        <w:t xml:space="preserve"> сільської ради</w:t>
      </w:r>
      <w:r w:rsidRPr="00042DDA">
        <w:rPr>
          <w:sz w:val="28"/>
          <w:szCs w:val="28"/>
        </w:rPr>
        <w:t xml:space="preserve"> з </w:t>
      </w:r>
      <w:proofErr w:type="spellStart"/>
      <w:r w:rsidRPr="00042DDA">
        <w:rPr>
          <w:sz w:val="28"/>
          <w:szCs w:val="28"/>
        </w:rPr>
        <w:t>питань</w:t>
      </w:r>
      <w:proofErr w:type="spellEnd"/>
      <w:r w:rsidRPr="00042DDA">
        <w:rPr>
          <w:sz w:val="28"/>
          <w:szCs w:val="28"/>
        </w:rPr>
        <w:t xml:space="preserve"> бюджету</w:t>
      </w:r>
      <w:r w:rsidRPr="00042DDA">
        <w:rPr>
          <w:sz w:val="28"/>
          <w:szCs w:val="28"/>
          <w:lang w:val="uk-UA"/>
        </w:rPr>
        <w:t xml:space="preserve"> та регуляторної політики</w:t>
      </w:r>
      <w:r w:rsidRPr="00042DDA">
        <w:rPr>
          <w:sz w:val="28"/>
          <w:szCs w:val="28"/>
        </w:rPr>
        <w:t>.</w:t>
      </w:r>
    </w:p>
    <w:p w:rsidR="00275377" w:rsidRDefault="00275377" w:rsidP="00CD7AED">
      <w:pPr>
        <w:jc w:val="both"/>
        <w:rPr>
          <w:sz w:val="28"/>
          <w:szCs w:val="28"/>
          <w:lang w:val="uk-UA"/>
        </w:rPr>
      </w:pPr>
    </w:p>
    <w:p w:rsidR="00042DDA" w:rsidRDefault="00042DDA" w:rsidP="00CD7AED">
      <w:pPr>
        <w:jc w:val="both"/>
        <w:rPr>
          <w:sz w:val="28"/>
          <w:szCs w:val="28"/>
          <w:lang w:val="uk-UA"/>
        </w:rPr>
      </w:pPr>
    </w:p>
    <w:p w:rsidR="00042DDA" w:rsidRDefault="00042DDA" w:rsidP="00CD7AED">
      <w:pPr>
        <w:jc w:val="both"/>
        <w:rPr>
          <w:sz w:val="28"/>
          <w:szCs w:val="28"/>
          <w:lang w:val="uk-UA"/>
        </w:rPr>
      </w:pPr>
    </w:p>
    <w:p w:rsidR="00042DDA" w:rsidRPr="00042DDA" w:rsidRDefault="00042DDA" w:rsidP="00CD7AED">
      <w:pPr>
        <w:jc w:val="both"/>
        <w:rPr>
          <w:sz w:val="28"/>
          <w:szCs w:val="28"/>
          <w:lang w:val="uk-UA"/>
        </w:rPr>
      </w:pPr>
    </w:p>
    <w:p w:rsidR="00596E2F" w:rsidRPr="00042DDA" w:rsidRDefault="0040790A" w:rsidP="00CD7AED">
      <w:pPr>
        <w:jc w:val="both"/>
        <w:rPr>
          <w:sz w:val="28"/>
          <w:szCs w:val="28"/>
          <w:lang w:val="uk-UA" w:eastAsia="ru-RU"/>
        </w:rPr>
      </w:pPr>
      <w:r w:rsidRPr="00042DDA">
        <w:rPr>
          <w:b/>
          <w:sz w:val="28"/>
          <w:szCs w:val="28"/>
          <w:lang w:val="uk-UA"/>
        </w:rPr>
        <w:t xml:space="preserve">Сільський голова </w:t>
      </w:r>
      <w:r w:rsidR="00596E2F" w:rsidRPr="00042DDA">
        <w:rPr>
          <w:b/>
          <w:sz w:val="28"/>
          <w:szCs w:val="28"/>
          <w:lang w:val="uk-UA"/>
        </w:rPr>
        <w:tab/>
      </w:r>
      <w:r w:rsidR="00596E2F" w:rsidRPr="00042DDA">
        <w:rPr>
          <w:b/>
          <w:sz w:val="28"/>
          <w:szCs w:val="28"/>
          <w:lang w:val="uk-UA"/>
        </w:rPr>
        <w:tab/>
      </w:r>
      <w:r w:rsidRPr="00042DDA">
        <w:rPr>
          <w:b/>
          <w:sz w:val="28"/>
          <w:szCs w:val="28"/>
          <w:lang w:val="uk-UA"/>
        </w:rPr>
        <w:t xml:space="preserve">    </w:t>
      </w:r>
      <w:r w:rsidR="00CD7AED" w:rsidRPr="00042DDA">
        <w:rPr>
          <w:b/>
          <w:sz w:val="28"/>
          <w:szCs w:val="28"/>
          <w:lang w:val="uk-UA"/>
        </w:rPr>
        <w:t xml:space="preserve">                             </w:t>
      </w:r>
      <w:r w:rsidRPr="00042DDA">
        <w:rPr>
          <w:b/>
          <w:sz w:val="28"/>
          <w:szCs w:val="28"/>
          <w:lang w:val="uk-UA"/>
        </w:rPr>
        <w:t xml:space="preserve">         </w:t>
      </w:r>
      <w:r w:rsidR="00EF546B" w:rsidRPr="00042DDA">
        <w:rPr>
          <w:b/>
          <w:sz w:val="28"/>
          <w:szCs w:val="28"/>
          <w:lang w:val="uk-UA"/>
        </w:rPr>
        <w:t xml:space="preserve"> </w:t>
      </w:r>
      <w:r w:rsidRPr="00042DDA">
        <w:rPr>
          <w:b/>
          <w:sz w:val="28"/>
          <w:szCs w:val="28"/>
          <w:lang w:val="uk-UA"/>
        </w:rPr>
        <w:t xml:space="preserve">       </w:t>
      </w:r>
      <w:r w:rsidR="00596E2F" w:rsidRPr="00042DDA">
        <w:rPr>
          <w:b/>
          <w:sz w:val="28"/>
          <w:szCs w:val="28"/>
          <w:lang w:val="uk-UA"/>
        </w:rPr>
        <w:t xml:space="preserve">    </w:t>
      </w:r>
      <w:r w:rsidR="00CD7AED" w:rsidRPr="00042DDA">
        <w:rPr>
          <w:b/>
          <w:sz w:val="28"/>
          <w:szCs w:val="28"/>
          <w:lang w:val="uk-UA"/>
        </w:rPr>
        <w:t>Юрій МАРУСЯК</w:t>
      </w:r>
    </w:p>
    <w:sectPr w:rsidR="00596E2F" w:rsidRPr="00042DDA" w:rsidSect="00992155">
      <w:headerReference w:type="default" r:id="rId9"/>
      <w:pgSz w:w="11906" w:h="16838"/>
      <w:pgMar w:top="284" w:right="850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05A" w:rsidRDefault="00BC105A" w:rsidP="007D7BB7">
      <w:r>
        <w:separator/>
      </w:r>
    </w:p>
  </w:endnote>
  <w:endnote w:type="continuationSeparator" w:id="0">
    <w:p w:rsidR="00BC105A" w:rsidRDefault="00BC105A" w:rsidP="007D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05A" w:rsidRDefault="00BC105A" w:rsidP="007D7BB7">
      <w:r>
        <w:separator/>
      </w:r>
    </w:p>
  </w:footnote>
  <w:footnote w:type="continuationSeparator" w:id="0">
    <w:p w:rsidR="00BC105A" w:rsidRDefault="00BC105A" w:rsidP="007D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BB7" w:rsidRPr="007D7BB7" w:rsidRDefault="007D7BB7" w:rsidP="007D7BB7">
    <w:pPr>
      <w:pStyle w:val="aa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7067921"/>
    <w:multiLevelType w:val="hybridMultilevel"/>
    <w:tmpl w:val="6DD4B5E8"/>
    <w:lvl w:ilvl="0" w:tplc="FB604DB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>
    <w:nsid w:val="29BE14BA"/>
    <w:multiLevelType w:val="multilevel"/>
    <w:tmpl w:val="F1A28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1324A7A"/>
    <w:multiLevelType w:val="multilevel"/>
    <w:tmpl w:val="D28AAB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EF"/>
    <w:rsid w:val="00004E5D"/>
    <w:rsid w:val="000243A4"/>
    <w:rsid w:val="000344EE"/>
    <w:rsid w:val="00040DD2"/>
    <w:rsid w:val="00042DDA"/>
    <w:rsid w:val="00045EE6"/>
    <w:rsid w:val="00066557"/>
    <w:rsid w:val="00080596"/>
    <w:rsid w:val="000866AA"/>
    <w:rsid w:val="00087274"/>
    <w:rsid w:val="000D039D"/>
    <w:rsid w:val="000D3462"/>
    <w:rsid w:val="000D5AA3"/>
    <w:rsid w:val="000E5D72"/>
    <w:rsid w:val="000F7E1C"/>
    <w:rsid w:val="00100B15"/>
    <w:rsid w:val="00100F27"/>
    <w:rsid w:val="001110D0"/>
    <w:rsid w:val="001368B0"/>
    <w:rsid w:val="00140F1C"/>
    <w:rsid w:val="00162F57"/>
    <w:rsid w:val="00185A8F"/>
    <w:rsid w:val="0019687C"/>
    <w:rsid w:val="001979A0"/>
    <w:rsid w:val="001A3269"/>
    <w:rsid w:val="0021234A"/>
    <w:rsid w:val="00212C68"/>
    <w:rsid w:val="00225C95"/>
    <w:rsid w:val="00233349"/>
    <w:rsid w:val="00236A97"/>
    <w:rsid w:val="002445C8"/>
    <w:rsid w:val="00252AA6"/>
    <w:rsid w:val="00275377"/>
    <w:rsid w:val="00296F3D"/>
    <w:rsid w:val="002B0BBE"/>
    <w:rsid w:val="002C204F"/>
    <w:rsid w:val="002D3F37"/>
    <w:rsid w:val="002D412C"/>
    <w:rsid w:val="002D6697"/>
    <w:rsid w:val="002E47A4"/>
    <w:rsid w:val="00301F15"/>
    <w:rsid w:val="00315896"/>
    <w:rsid w:val="00335675"/>
    <w:rsid w:val="00370DBF"/>
    <w:rsid w:val="003843F4"/>
    <w:rsid w:val="00387B59"/>
    <w:rsid w:val="00394A8C"/>
    <w:rsid w:val="003A20E8"/>
    <w:rsid w:val="003B0864"/>
    <w:rsid w:val="003D7782"/>
    <w:rsid w:val="003F3952"/>
    <w:rsid w:val="003F41F2"/>
    <w:rsid w:val="0040790A"/>
    <w:rsid w:val="00416649"/>
    <w:rsid w:val="004265C9"/>
    <w:rsid w:val="00434F09"/>
    <w:rsid w:val="0044475C"/>
    <w:rsid w:val="00446277"/>
    <w:rsid w:val="00450C1F"/>
    <w:rsid w:val="00454C57"/>
    <w:rsid w:val="00457E18"/>
    <w:rsid w:val="004642DE"/>
    <w:rsid w:val="0047258E"/>
    <w:rsid w:val="0048346F"/>
    <w:rsid w:val="00487F4B"/>
    <w:rsid w:val="0049099D"/>
    <w:rsid w:val="004933BC"/>
    <w:rsid w:val="00494444"/>
    <w:rsid w:val="00495C5D"/>
    <w:rsid w:val="004A4ACF"/>
    <w:rsid w:val="004B0810"/>
    <w:rsid w:val="004B25F0"/>
    <w:rsid w:val="004C191E"/>
    <w:rsid w:val="004C4BFA"/>
    <w:rsid w:val="004F3B72"/>
    <w:rsid w:val="004F755D"/>
    <w:rsid w:val="00534607"/>
    <w:rsid w:val="00543C07"/>
    <w:rsid w:val="005446B0"/>
    <w:rsid w:val="00575CC2"/>
    <w:rsid w:val="00592F63"/>
    <w:rsid w:val="00594164"/>
    <w:rsid w:val="0059539D"/>
    <w:rsid w:val="00596E2F"/>
    <w:rsid w:val="005A1136"/>
    <w:rsid w:val="005A2CE0"/>
    <w:rsid w:val="005B759B"/>
    <w:rsid w:val="005C25C0"/>
    <w:rsid w:val="005C3F56"/>
    <w:rsid w:val="005D15D7"/>
    <w:rsid w:val="005D77F3"/>
    <w:rsid w:val="005E1DE9"/>
    <w:rsid w:val="005E34D4"/>
    <w:rsid w:val="00620496"/>
    <w:rsid w:val="00630DAF"/>
    <w:rsid w:val="006425A5"/>
    <w:rsid w:val="00642D1E"/>
    <w:rsid w:val="00642F13"/>
    <w:rsid w:val="00647117"/>
    <w:rsid w:val="00674731"/>
    <w:rsid w:val="00677076"/>
    <w:rsid w:val="00690797"/>
    <w:rsid w:val="00691510"/>
    <w:rsid w:val="00693433"/>
    <w:rsid w:val="006978DA"/>
    <w:rsid w:val="006A6F30"/>
    <w:rsid w:val="006C5AF1"/>
    <w:rsid w:val="006D12C9"/>
    <w:rsid w:val="0071203B"/>
    <w:rsid w:val="00722BE4"/>
    <w:rsid w:val="00744E14"/>
    <w:rsid w:val="00746B3E"/>
    <w:rsid w:val="00770506"/>
    <w:rsid w:val="00775C2A"/>
    <w:rsid w:val="00785D8F"/>
    <w:rsid w:val="00785DEB"/>
    <w:rsid w:val="00792DEB"/>
    <w:rsid w:val="007D1691"/>
    <w:rsid w:val="007D7BB7"/>
    <w:rsid w:val="007E7187"/>
    <w:rsid w:val="007F60D0"/>
    <w:rsid w:val="008143FA"/>
    <w:rsid w:val="00814D10"/>
    <w:rsid w:val="008161E0"/>
    <w:rsid w:val="008245BB"/>
    <w:rsid w:val="00826C43"/>
    <w:rsid w:val="00837F40"/>
    <w:rsid w:val="00845A93"/>
    <w:rsid w:val="008464E0"/>
    <w:rsid w:val="00854093"/>
    <w:rsid w:val="00863C2A"/>
    <w:rsid w:val="00874B0A"/>
    <w:rsid w:val="008C2AD4"/>
    <w:rsid w:val="008D0B1B"/>
    <w:rsid w:val="008E270A"/>
    <w:rsid w:val="008E53FD"/>
    <w:rsid w:val="00917FA5"/>
    <w:rsid w:val="0092096D"/>
    <w:rsid w:val="00931FA3"/>
    <w:rsid w:val="0093711D"/>
    <w:rsid w:val="00944882"/>
    <w:rsid w:val="009457BC"/>
    <w:rsid w:val="009469E0"/>
    <w:rsid w:val="0094788C"/>
    <w:rsid w:val="00961B84"/>
    <w:rsid w:val="00962F84"/>
    <w:rsid w:val="00971E86"/>
    <w:rsid w:val="009728DB"/>
    <w:rsid w:val="00977878"/>
    <w:rsid w:val="0098058A"/>
    <w:rsid w:val="00992155"/>
    <w:rsid w:val="009936F1"/>
    <w:rsid w:val="009B45DC"/>
    <w:rsid w:val="009F090D"/>
    <w:rsid w:val="009F72E1"/>
    <w:rsid w:val="00A0597F"/>
    <w:rsid w:val="00A12CE9"/>
    <w:rsid w:val="00A15BB2"/>
    <w:rsid w:val="00A17B01"/>
    <w:rsid w:val="00A23589"/>
    <w:rsid w:val="00A50A4D"/>
    <w:rsid w:val="00A55EE0"/>
    <w:rsid w:val="00A66834"/>
    <w:rsid w:val="00A67C9D"/>
    <w:rsid w:val="00A874DF"/>
    <w:rsid w:val="00AA7909"/>
    <w:rsid w:val="00AD7BF3"/>
    <w:rsid w:val="00AD7D24"/>
    <w:rsid w:val="00AF2933"/>
    <w:rsid w:val="00AF77F8"/>
    <w:rsid w:val="00B25763"/>
    <w:rsid w:val="00B32576"/>
    <w:rsid w:val="00B43C8C"/>
    <w:rsid w:val="00B45568"/>
    <w:rsid w:val="00B70A68"/>
    <w:rsid w:val="00B8328D"/>
    <w:rsid w:val="00B964B8"/>
    <w:rsid w:val="00B96D7E"/>
    <w:rsid w:val="00BB43B4"/>
    <w:rsid w:val="00BC105A"/>
    <w:rsid w:val="00BD5C0C"/>
    <w:rsid w:val="00BD71F4"/>
    <w:rsid w:val="00BE37E0"/>
    <w:rsid w:val="00BE4964"/>
    <w:rsid w:val="00BF158E"/>
    <w:rsid w:val="00C04840"/>
    <w:rsid w:val="00C11A6B"/>
    <w:rsid w:val="00C1573C"/>
    <w:rsid w:val="00C15E56"/>
    <w:rsid w:val="00C33059"/>
    <w:rsid w:val="00C352A2"/>
    <w:rsid w:val="00C36F7C"/>
    <w:rsid w:val="00C44AD6"/>
    <w:rsid w:val="00C51383"/>
    <w:rsid w:val="00C559AD"/>
    <w:rsid w:val="00C57D56"/>
    <w:rsid w:val="00C76E6A"/>
    <w:rsid w:val="00C774BC"/>
    <w:rsid w:val="00C81C65"/>
    <w:rsid w:val="00C8473B"/>
    <w:rsid w:val="00C90F1E"/>
    <w:rsid w:val="00CA3C0B"/>
    <w:rsid w:val="00CB25DC"/>
    <w:rsid w:val="00CD48C8"/>
    <w:rsid w:val="00CD7AED"/>
    <w:rsid w:val="00CF38EF"/>
    <w:rsid w:val="00D00FA8"/>
    <w:rsid w:val="00D01BCA"/>
    <w:rsid w:val="00D01E9F"/>
    <w:rsid w:val="00D17B29"/>
    <w:rsid w:val="00D40746"/>
    <w:rsid w:val="00D41F0C"/>
    <w:rsid w:val="00D5176A"/>
    <w:rsid w:val="00D71E68"/>
    <w:rsid w:val="00D866DE"/>
    <w:rsid w:val="00D87F6B"/>
    <w:rsid w:val="00DA0B95"/>
    <w:rsid w:val="00DB0433"/>
    <w:rsid w:val="00DC13A4"/>
    <w:rsid w:val="00DC2F3E"/>
    <w:rsid w:val="00DD67A0"/>
    <w:rsid w:val="00E04AB6"/>
    <w:rsid w:val="00E706C0"/>
    <w:rsid w:val="00E75A6B"/>
    <w:rsid w:val="00E82F00"/>
    <w:rsid w:val="00E87E56"/>
    <w:rsid w:val="00E95F45"/>
    <w:rsid w:val="00EA1039"/>
    <w:rsid w:val="00EB1351"/>
    <w:rsid w:val="00EB2B36"/>
    <w:rsid w:val="00EC0E02"/>
    <w:rsid w:val="00EC22CD"/>
    <w:rsid w:val="00EC7469"/>
    <w:rsid w:val="00ED01B4"/>
    <w:rsid w:val="00EE66E8"/>
    <w:rsid w:val="00EE69F2"/>
    <w:rsid w:val="00EF546B"/>
    <w:rsid w:val="00F30067"/>
    <w:rsid w:val="00F353F8"/>
    <w:rsid w:val="00F364B5"/>
    <w:rsid w:val="00F50565"/>
    <w:rsid w:val="00F63DEC"/>
    <w:rsid w:val="00F74CAC"/>
    <w:rsid w:val="00F76E6B"/>
    <w:rsid w:val="00F7761A"/>
    <w:rsid w:val="00F80960"/>
    <w:rsid w:val="00F8362E"/>
    <w:rsid w:val="00FA3A16"/>
    <w:rsid w:val="00FC586E"/>
    <w:rsid w:val="00FD0829"/>
    <w:rsid w:val="00FD4E7A"/>
    <w:rsid w:val="00FF0EE3"/>
    <w:rsid w:val="00FF3368"/>
    <w:rsid w:val="00FF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596E2F"/>
    <w:pPr>
      <w:keepNext/>
      <w:tabs>
        <w:tab w:val="num" w:pos="1080"/>
      </w:tabs>
      <w:spacing w:before="240" w:after="120"/>
      <w:ind w:left="1080" w:hanging="360"/>
      <w:outlineLvl w:val="1"/>
    </w:pPr>
    <w:rPr>
      <w:rFonts w:ascii="Arial" w:eastAsia="Microsoft YaHei" w:hAnsi="Arial" w:cs="Mang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7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96E2F"/>
    <w:rPr>
      <w:rFonts w:ascii="Arial" w:eastAsia="Microsoft YaHei" w:hAnsi="Arial" w:cs="Mangal"/>
      <w:b/>
      <w:bCs/>
      <w:i/>
      <w:iCs/>
      <w:sz w:val="28"/>
      <w:szCs w:val="28"/>
      <w:lang w:val="ru-RU" w:eastAsia="ar-SA"/>
    </w:rPr>
  </w:style>
  <w:style w:type="paragraph" w:styleId="a4">
    <w:name w:val="Subtitle"/>
    <w:basedOn w:val="a"/>
    <w:link w:val="a5"/>
    <w:qFormat/>
    <w:rsid w:val="00596E2F"/>
    <w:pPr>
      <w:suppressAutoHyphens w:val="0"/>
      <w:jc w:val="center"/>
    </w:pPr>
    <w:rPr>
      <w:lang w:val="uk-UA" w:eastAsia="ru-RU"/>
    </w:rPr>
  </w:style>
  <w:style w:type="character" w:customStyle="1" w:styleId="a5">
    <w:name w:val="Подзаголовок Знак"/>
    <w:basedOn w:val="a1"/>
    <w:link w:val="a4"/>
    <w:rsid w:val="00596E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6"/>
    <w:uiPriority w:val="99"/>
    <w:unhideWhenUsed/>
    <w:rsid w:val="00596E2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596E2F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596E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96E2F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9">
    <w:name w:val="List Paragraph"/>
    <w:basedOn w:val="a"/>
    <w:uiPriority w:val="34"/>
    <w:qFormat/>
    <w:rsid w:val="00162F5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D7BB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7D7BB7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c">
    <w:name w:val="footer"/>
    <w:basedOn w:val="a"/>
    <w:link w:val="ad"/>
    <w:uiPriority w:val="99"/>
    <w:unhideWhenUsed/>
    <w:rsid w:val="007D7BB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7D7BB7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table" w:styleId="ae">
    <w:name w:val="Table Grid"/>
    <w:basedOn w:val="a2"/>
    <w:uiPriority w:val="59"/>
    <w:rsid w:val="007D7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semiHidden/>
    <w:rsid w:val="003D7782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ru-RU" w:eastAsia="ar-SA"/>
    </w:rPr>
  </w:style>
  <w:style w:type="paragraph" w:styleId="af">
    <w:name w:val="Body Text Indent"/>
    <w:basedOn w:val="a"/>
    <w:link w:val="af0"/>
    <w:uiPriority w:val="99"/>
    <w:unhideWhenUsed/>
    <w:rsid w:val="003D7782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3D7782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customStyle="1" w:styleId="4">
    <w:name w:val="заголовок 4"/>
    <w:basedOn w:val="a"/>
    <w:next w:val="a"/>
    <w:rsid w:val="003D7782"/>
    <w:pPr>
      <w:keepNext/>
      <w:suppressAutoHyphens w:val="0"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eastAsia="ru-RU"/>
    </w:rPr>
  </w:style>
  <w:style w:type="paragraph" w:styleId="af1">
    <w:name w:val="Normal (Web)"/>
    <w:basedOn w:val="a"/>
    <w:uiPriority w:val="99"/>
    <w:rsid w:val="003D7782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596E2F"/>
    <w:pPr>
      <w:keepNext/>
      <w:tabs>
        <w:tab w:val="num" w:pos="1080"/>
      </w:tabs>
      <w:spacing w:before="240" w:after="120"/>
      <w:ind w:left="1080" w:hanging="360"/>
      <w:outlineLvl w:val="1"/>
    </w:pPr>
    <w:rPr>
      <w:rFonts w:ascii="Arial" w:eastAsia="Microsoft YaHei" w:hAnsi="Arial" w:cs="Mang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7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96E2F"/>
    <w:rPr>
      <w:rFonts w:ascii="Arial" w:eastAsia="Microsoft YaHei" w:hAnsi="Arial" w:cs="Mangal"/>
      <w:b/>
      <w:bCs/>
      <w:i/>
      <w:iCs/>
      <w:sz w:val="28"/>
      <w:szCs w:val="28"/>
      <w:lang w:val="ru-RU" w:eastAsia="ar-SA"/>
    </w:rPr>
  </w:style>
  <w:style w:type="paragraph" w:styleId="a4">
    <w:name w:val="Subtitle"/>
    <w:basedOn w:val="a"/>
    <w:link w:val="a5"/>
    <w:qFormat/>
    <w:rsid w:val="00596E2F"/>
    <w:pPr>
      <w:suppressAutoHyphens w:val="0"/>
      <w:jc w:val="center"/>
    </w:pPr>
    <w:rPr>
      <w:lang w:val="uk-UA" w:eastAsia="ru-RU"/>
    </w:rPr>
  </w:style>
  <w:style w:type="character" w:customStyle="1" w:styleId="a5">
    <w:name w:val="Подзаголовок Знак"/>
    <w:basedOn w:val="a1"/>
    <w:link w:val="a4"/>
    <w:rsid w:val="00596E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6"/>
    <w:uiPriority w:val="99"/>
    <w:unhideWhenUsed/>
    <w:rsid w:val="00596E2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596E2F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596E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96E2F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9">
    <w:name w:val="List Paragraph"/>
    <w:basedOn w:val="a"/>
    <w:uiPriority w:val="34"/>
    <w:qFormat/>
    <w:rsid w:val="00162F5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D7BB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7D7BB7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c">
    <w:name w:val="footer"/>
    <w:basedOn w:val="a"/>
    <w:link w:val="ad"/>
    <w:uiPriority w:val="99"/>
    <w:unhideWhenUsed/>
    <w:rsid w:val="007D7BB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7D7BB7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table" w:styleId="ae">
    <w:name w:val="Table Grid"/>
    <w:basedOn w:val="a2"/>
    <w:uiPriority w:val="59"/>
    <w:rsid w:val="007D7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semiHidden/>
    <w:rsid w:val="003D7782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ru-RU" w:eastAsia="ar-SA"/>
    </w:rPr>
  </w:style>
  <w:style w:type="paragraph" w:styleId="af">
    <w:name w:val="Body Text Indent"/>
    <w:basedOn w:val="a"/>
    <w:link w:val="af0"/>
    <w:uiPriority w:val="99"/>
    <w:unhideWhenUsed/>
    <w:rsid w:val="003D7782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3D7782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customStyle="1" w:styleId="4">
    <w:name w:val="заголовок 4"/>
    <w:basedOn w:val="a"/>
    <w:next w:val="a"/>
    <w:rsid w:val="003D7782"/>
    <w:pPr>
      <w:keepNext/>
      <w:suppressAutoHyphens w:val="0"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eastAsia="ru-RU"/>
    </w:rPr>
  </w:style>
  <w:style w:type="paragraph" w:styleId="af1">
    <w:name w:val="Normal (Web)"/>
    <w:basedOn w:val="a"/>
    <w:uiPriority w:val="99"/>
    <w:rsid w:val="003D7782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2282</TotalTime>
  <Pages>2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nelya</dc:creator>
  <cp:lastModifiedBy>user</cp:lastModifiedBy>
  <cp:revision>44</cp:revision>
  <cp:lastPrinted>2021-07-27T04:55:00Z</cp:lastPrinted>
  <dcterms:created xsi:type="dcterms:W3CDTF">2020-01-10T09:16:00Z</dcterms:created>
  <dcterms:modified xsi:type="dcterms:W3CDTF">2021-07-27T06:41:00Z</dcterms:modified>
</cp:coreProperties>
</file>