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EB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---ГОЛОВНА</w:t>
      </w:r>
      <w:r>
        <w:rPr>
          <w:b/>
          <w:sz w:val="28"/>
          <w:szCs w:val="28"/>
        </w:rPr>
        <w:t xml:space="preserve"> </w:t>
      </w:r>
    </w:p>
    <w:p w:rsidR="00BD287D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---НОВИНИ</w:t>
      </w:r>
    </w:p>
    <w:p w:rsidR="00BD287D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---СТРУКТУРА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КЕРІВНИЦТВО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ВИКОНАВЧИЙ КОМІТЕТ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ВИКОНКОМ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ДЕПУТАТСЬКИЙ КОРПУС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КНП «ЦЕНТР ПЕРВИННО МЕДИКО-САНІТАРНОЇ ДОПОМОГИ»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КОМУНАЛЬНЕ ПІДПРИЄМСТВО «САНІТАР»</w:t>
      </w:r>
    </w:p>
    <w:p w:rsidR="00BD287D" w:rsidRPr="00BD287D" w:rsidRDefault="00BD287D" w:rsidP="00BD28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287D">
        <w:rPr>
          <w:sz w:val="28"/>
          <w:szCs w:val="28"/>
        </w:rPr>
        <w:t>ОСВІТА</w:t>
      </w:r>
      <w:bookmarkStart w:id="0" w:name="_GoBack"/>
      <w:bookmarkEnd w:id="0"/>
    </w:p>
    <w:p w:rsidR="00BD287D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---СТРАТЕГІЯ РОЗВИТКУ</w:t>
      </w:r>
    </w:p>
    <w:p w:rsidR="00BD287D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---ПРО НАС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ІСТОРИЧНА ДОВІДКА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НАСЕЛЕНІ ПУНКТИ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ОСВІТА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МЕДИЦИНА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ФІЗИЧНЕ ВИХОВАННЯ ТА СПОРТ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КУЛЬТУРА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ЖИТЛОВО-КОМУНАЛЬНИЙ СЕКТОР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СПІВПРАЦЯ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ТУРИЗМ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ПЛАН НА РІК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МАЛИЙ ТА СЕРЕДНІЙ БІЗНЕС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АДМІНІСТРАТИВНІ ПОСЛУГИ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ІНВЕСТОРАМ</w:t>
      </w:r>
    </w:p>
    <w:p w:rsidR="00BD287D" w:rsidRPr="00BD287D" w:rsidRDefault="00BD287D" w:rsidP="00BD28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287D">
        <w:rPr>
          <w:sz w:val="28"/>
          <w:szCs w:val="28"/>
        </w:rPr>
        <w:t>СОЦІАЛЬНА РОБОТА</w:t>
      </w:r>
    </w:p>
    <w:p w:rsidR="00BD287D" w:rsidRPr="00BD287D" w:rsidRDefault="00BD287D">
      <w:pPr>
        <w:rPr>
          <w:b/>
          <w:sz w:val="28"/>
          <w:szCs w:val="28"/>
        </w:rPr>
      </w:pPr>
      <w:r w:rsidRPr="00BD287D">
        <w:rPr>
          <w:b/>
          <w:sz w:val="28"/>
          <w:szCs w:val="28"/>
        </w:rPr>
        <w:t>---КОНТАКТИ</w:t>
      </w:r>
    </w:p>
    <w:sectPr w:rsidR="00BD287D" w:rsidRPr="00BD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F62"/>
    <w:multiLevelType w:val="hybridMultilevel"/>
    <w:tmpl w:val="E250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76191"/>
    <w:multiLevelType w:val="hybridMultilevel"/>
    <w:tmpl w:val="9A46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55AF"/>
    <w:multiLevelType w:val="hybridMultilevel"/>
    <w:tmpl w:val="E530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04388"/>
    <w:multiLevelType w:val="hybridMultilevel"/>
    <w:tmpl w:val="FC9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EB"/>
    <w:rsid w:val="007509EB"/>
    <w:rsid w:val="00B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1F1"/>
  <w15:chartTrackingRefBased/>
  <w15:docId w15:val="{2D25BD3C-FC19-4ABF-9579-595689C4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2018-12-05T17:27:00Z</dcterms:created>
  <dcterms:modified xsi:type="dcterms:W3CDTF">2018-12-05T17:34:00Z</dcterms:modified>
</cp:coreProperties>
</file>