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D2C" w:rsidRDefault="00181EA6"/>
    <w:p w:rsidR="00541340" w:rsidRDefault="00541340" w:rsidP="005413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1340">
        <w:rPr>
          <w:rFonts w:ascii="Times New Roman" w:hAnsi="Times New Roman" w:cs="Times New Roman"/>
          <w:sz w:val="28"/>
          <w:szCs w:val="28"/>
          <w:lang w:val="uk-UA"/>
        </w:rPr>
        <w:t>До відома мешканців Баранинської територіальної громади !!! Баранинська сільська рада надає роз’яснення щодо механізму виплати житлової субсидії у готівковій формі з 01 березня 2019 року.</w:t>
      </w:r>
    </w:p>
    <w:p w:rsidR="005315E7" w:rsidRPr="00541340" w:rsidRDefault="005315E7" w:rsidP="005315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5E7">
        <w:rPr>
          <w:rFonts w:ascii="Times New Roman" w:hAnsi="Times New Roman" w:cs="Times New Roman"/>
          <w:sz w:val="28"/>
          <w:szCs w:val="28"/>
        </w:rPr>
        <w:t> </w:t>
      </w:r>
      <w:r w:rsidRPr="005315E7">
        <w:rPr>
          <w:rFonts w:ascii="Times New Roman" w:hAnsi="Times New Roman" w:cs="Times New Roman"/>
          <w:sz w:val="28"/>
          <w:szCs w:val="28"/>
          <w:lang w:val="uk-UA"/>
        </w:rPr>
        <w:t xml:space="preserve">З 1 березня 2019 року стартує ще одна модель монетизації субсидій – «живі» гроші для розрахунків за комунальні послуги, тобто субсидія виплачуватиметься безпосередньо одержувачам субсидії. </w:t>
      </w:r>
    </w:p>
    <w:p w:rsidR="005315E7" w:rsidRPr="00541340" w:rsidRDefault="00541340" w:rsidP="005315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4" w:tgtFrame="_blank" w:history="1">
        <w:r w:rsidRPr="0054134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Постановою Кабінету Міністрів України від 06.02.2019 № 62</w:t>
        </w:r>
      </w:hyperlink>
      <w:r w:rsidRPr="00541340">
        <w:rPr>
          <w:rFonts w:ascii="Times New Roman" w:hAnsi="Times New Roman" w:cs="Times New Roman"/>
          <w:sz w:val="28"/>
          <w:szCs w:val="28"/>
        </w:rPr>
        <w:t> </w:t>
      </w:r>
      <w:r w:rsidRPr="00541340">
        <w:rPr>
          <w:rFonts w:ascii="Times New Roman" w:hAnsi="Times New Roman" w:cs="Times New Roman"/>
          <w:sz w:val="28"/>
          <w:szCs w:val="28"/>
          <w:lang w:val="uk-UA"/>
        </w:rPr>
        <w:t>«Про внесення змін до деяких постанов Кабінету Міністрів України» визначено механізм отримання житлової субсидії у готівковій формі, нарахованої за лютий 2019 року для домогосподарств, які звернулися за її призначенням до 31 грудня 2018 року, а також тим, які звернулися після 01 січня 2019 року, але житлова субсидія їм призначена з 2018 року.</w:t>
      </w:r>
    </w:p>
    <w:p w:rsidR="00541340" w:rsidRPr="00541340" w:rsidRDefault="00541340" w:rsidP="00541340">
      <w:pPr>
        <w:ind w:firstLine="708"/>
        <w:jc w:val="both"/>
      </w:pPr>
      <w:r w:rsidRPr="005315E7">
        <w:rPr>
          <w:rFonts w:ascii="Times New Roman" w:hAnsi="Times New Roman" w:cs="Times New Roman"/>
          <w:sz w:val="28"/>
          <w:szCs w:val="28"/>
          <w:lang w:val="uk-UA"/>
        </w:rPr>
        <w:t xml:space="preserve">Вся субсидія «старим» </w:t>
      </w:r>
      <w:proofErr w:type="spellStart"/>
      <w:r w:rsidRPr="005315E7">
        <w:rPr>
          <w:rFonts w:ascii="Times New Roman" w:hAnsi="Times New Roman" w:cs="Times New Roman"/>
          <w:sz w:val="28"/>
          <w:szCs w:val="28"/>
          <w:lang w:val="uk-UA"/>
        </w:rPr>
        <w:t>субсидіантам</w:t>
      </w:r>
      <w:proofErr w:type="spellEnd"/>
      <w:r w:rsidRPr="005315E7">
        <w:rPr>
          <w:rFonts w:ascii="Times New Roman" w:hAnsi="Times New Roman" w:cs="Times New Roman"/>
          <w:sz w:val="28"/>
          <w:szCs w:val="28"/>
          <w:lang w:val="uk-UA"/>
        </w:rPr>
        <w:t xml:space="preserve"> буде перерахована грошовим переказом через державний Ощадбанк, а пенсіонерам виплатить Пенсійний фонд одночасно з пенсією.</w:t>
      </w:r>
      <w:r w:rsidRPr="005315E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41340">
        <w:rPr>
          <w:rFonts w:ascii="Times New Roman" w:hAnsi="Times New Roman" w:cs="Times New Roman"/>
          <w:sz w:val="28"/>
          <w:szCs w:val="28"/>
        </w:rPr>
        <w:t> </w:t>
      </w:r>
      <w:r w:rsidRPr="00531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1340">
        <w:rPr>
          <w:rFonts w:ascii="Times New Roman" w:hAnsi="Times New Roman" w:cs="Times New Roman"/>
          <w:sz w:val="28"/>
          <w:szCs w:val="28"/>
        </w:rPr>
        <w:t> </w:t>
      </w:r>
      <w:r w:rsidRPr="00531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1340">
        <w:rPr>
          <w:rFonts w:ascii="Times New Roman" w:hAnsi="Times New Roman" w:cs="Times New Roman"/>
          <w:sz w:val="28"/>
          <w:szCs w:val="28"/>
        </w:rPr>
        <w:t> </w:t>
      </w:r>
      <w:r w:rsidRPr="005315E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4134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грошового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переказу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найближчого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Ощадбанку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і надати паспорт та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код.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виплатою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грошового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переказу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кожному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одержувачу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субсидії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відкрито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персональний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банківський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, на який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перераховуватиметься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сума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субсидії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квітні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травні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>. </w:t>
      </w:r>
      <w:r w:rsidRPr="00541340">
        <w:rPr>
          <w:rFonts w:ascii="Times New Roman" w:hAnsi="Times New Roman" w:cs="Times New Roman"/>
          <w:sz w:val="28"/>
          <w:szCs w:val="28"/>
        </w:rPr>
        <w:br/>
        <w:t>     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Пенсіонери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, які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отримають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пенсійні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банки,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зможуть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зняти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субсидію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банкоматі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цього банку. Тим, у кого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пенсійної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субсидію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разом з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пенсією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 xml:space="preserve"> доставить </w:t>
      </w:r>
      <w:proofErr w:type="spellStart"/>
      <w:r w:rsidRPr="00541340">
        <w:rPr>
          <w:rFonts w:ascii="Times New Roman" w:hAnsi="Times New Roman" w:cs="Times New Roman"/>
          <w:sz w:val="28"/>
          <w:szCs w:val="28"/>
        </w:rPr>
        <w:t>Укрпошта</w:t>
      </w:r>
      <w:proofErr w:type="spellEnd"/>
      <w:r w:rsidRPr="00541340">
        <w:rPr>
          <w:rFonts w:ascii="Times New Roman" w:hAnsi="Times New Roman" w:cs="Times New Roman"/>
          <w:sz w:val="28"/>
          <w:szCs w:val="28"/>
        </w:rPr>
        <w:t>.</w:t>
      </w:r>
      <w:r w:rsidRPr="00541340">
        <w:rPr>
          <w:rFonts w:ascii="Times New Roman" w:hAnsi="Times New Roman" w:cs="Times New Roman"/>
          <w:sz w:val="28"/>
          <w:szCs w:val="28"/>
        </w:rPr>
        <w:br/>
      </w:r>
      <w:r w:rsidR="005315E7" w:rsidRPr="005315E7">
        <w:rPr>
          <w:rFonts w:ascii="Times New Roman" w:hAnsi="Times New Roman" w:cs="Times New Roman"/>
          <w:sz w:val="28"/>
          <w:szCs w:val="28"/>
        </w:rPr>
        <w:t>     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звернувся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субсидією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у 2019 році,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діючій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монетизації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>.</w:t>
      </w:r>
      <w:r w:rsidR="005315E7" w:rsidRPr="005315E7">
        <w:rPr>
          <w:rFonts w:ascii="Times New Roman" w:hAnsi="Times New Roman" w:cs="Times New Roman"/>
          <w:sz w:val="28"/>
          <w:szCs w:val="28"/>
        </w:rPr>
        <w:br/>
        <w:t xml:space="preserve">   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спожиті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з підприємствами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здійснюватиме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Ощадбанк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субсидіанти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отримають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цього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опалюваного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сезону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залишок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невикористаної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субсидії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готівкою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Ощадбанк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>.</w:t>
      </w:r>
      <w:r w:rsidR="005315E7" w:rsidRPr="005315E7">
        <w:rPr>
          <w:rFonts w:ascii="Times New Roman" w:hAnsi="Times New Roman" w:cs="Times New Roman"/>
          <w:sz w:val="28"/>
          <w:szCs w:val="28"/>
        </w:rPr>
        <w:br/>
        <w:t xml:space="preserve">     Кожному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одержувачу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субсидії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призначено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з 2018 року, у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березні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Укрпошта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доставить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надійде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 xml:space="preserve"> коштів </w:t>
      </w:r>
      <w:proofErr w:type="spellStart"/>
      <w:r w:rsidR="005315E7" w:rsidRPr="005315E7">
        <w:rPr>
          <w:rFonts w:ascii="Times New Roman" w:hAnsi="Times New Roman" w:cs="Times New Roman"/>
          <w:sz w:val="28"/>
          <w:szCs w:val="28"/>
        </w:rPr>
        <w:t>субсиді</w:t>
      </w:r>
      <w:r w:rsidR="005315E7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5315E7">
        <w:rPr>
          <w:rFonts w:ascii="Times New Roman" w:hAnsi="Times New Roman" w:cs="Times New Roman"/>
          <w:sz w:val="28"/>
          <w:szCs w:val="28"/>
        </w:rPr>
        <w:t xml:space="preserve"> від Уряду для оплати </w:t>
      </w:r>
      <w:proofErr w:type="spellStart"/>
      <w:r w:rsidR="005315E7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="00531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5E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315E7" w:rsidRPr="005315E7">
        <w:rPr>
          <w:rFonts w:ascii="Times New Roman" w:hAnsi="Times New Roman" w:cs="Times New Roman"/>
          <w:sz w:val="28"/>
          <w:szCs w:val="28"/>
        </w:rPr>
        <w:t>.</w:t>
      </w:r>
      <w:r w:rsidR="005315E7" w:rsidRPr="005315E7">
        <w:rPr>
          <w:rFonts w:ascii="Times New Roman" w:hAnsi="Times New Roman" w:cs="Times New Roman"/>
          <w:sz w:val="28"/>
          <w:szCs w:val="28"/>
        </w:rPr>
        <w:br/>
      </w:r>
    </w:p>
    <w:p w:rsidR="00541340" w:rsidRPr="00541340" w:rsidRDefault="00541340">
      <w:pPr>
        <w:rPr>
          <w:lang w:val="uk-UA"/>
        </w:rPr>
      </w:pPr>
    </w:p>
    <w:p w:rsidR="00541340" w:rsidRDefault="00541340">
      <w:bookmarkStart w:id="0" w:name="_GoBack"/>
      <w:bookmarkEnd w:id="0"/>
    </w:p>
    <w:sectPr w:rsidR="0054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FD"/>
    <w:rsid w:val="00181EA6"/>
    <w:rsid w:val="001862FD"/>
    <w:rsid w:val="005315E7"/>
    <w:rsid w:val="00541340"/>
    <w:rsid w:val="007A22CC"/>
    <w:rsid w:val="00A822CF"/>
    <w:rsid w:val="00F6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D4E91-7942-4A06-A19C-A940169F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22C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1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1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62-2019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2019-02-27T09:34:00Z</cp:lastPrinted>
  <dcterms:created xsi:type="dcterms:W3CDTF">2019-02-27T09:15:00Z</dcterms:created>
  <dcterms:modified xsi:type="dcterms:W3CDTF">2019-02-27T10:02:00Z</dcterms:modified>
</cp:coreProperties>
</file>